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221DBD" w14:textId="77777777" w:rsidR="006F4D7D" w:rsidRPr="006F4D7D" w:rsidRDefault="00000000" w:rsidP="006F4D7D">
      <w:pPr>
        <w:spacing w:after="0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pict w14:anchorId="58656A69">
          <v:rect id="_x0000_i1025" style="width:0;height:1.5pt" o:hralign="center" o:hrstd="t" o:hr="t" fillcolor="#a0a0a0" stroked="f"/>
        </w:pict>
      </w:r>
    </w:p>
    <w:p w14:paraId="25DBB4E7" w14:textId="77777777" w:rsidR="006F4D7D" w:rsidRPr="006F4D7D" w:rsidRDefault="006F4D7D" w:rsidP="006F4D7D">
      <w:pPr>
        <w:spacing w:before="100" w:beforeAutospacing="1" w:after="100" w:afterAutospacing="1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en-US"/>
          <w14:ligatures w14:val="none"/>
        </w:rPr>
      </w:pPr>
      <w:r w:rsidRPr="006F4D7D">
        <w:rPr>
          <w:rFonts w:eastAsia="Times New Roman" w:cs="Times New Roman"/>
          <w:b/>
          <w:bCs/>
          <w:kern w:val="36"/>
          <w:sz w:val="48"/>
          <w:szCs w:val="48"/>
          <w:lang w:val="en-US"/>
          <w14:ligatures w14:val="none"/>
        </w:rPr>
        <w:t>DATA PROCESSING AGREEMENT (DPA)</w:t>
      </w:r>
    </w:p>
    <w:p w14:paraId="78B7C234" w14:textId="77777777" w:rsidR="006F4D7D" w:rsidRPr="006F4D7D" w:rsidRDefault="006F4D7D" w:rsidP="006F4D7D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Between</w:t>
      </w: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br/>
      </w:r>
      <w:r w:rsidRPr="006F4D7D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Unity Systems Ltd</w:t>
      </w: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(“Processor”)</w:t>
      </w: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br/>
        <w:t>and</w:t>
      </w: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br/>
      </w:r>
      <w:r w:rsidRPr="006F4D7D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Merchant / Business Client</w:t>
      </w: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(“Controller”)</w:t>
      </w:r>
    </w:p>
    <w:p w14:paraId="3CA23F40" w14:textId="5EAE1FCD" w:rsidR="006F4D7D" w:rsidRPr="006F4D7D" w:rsidRDefault="006F4D7D" w:rsidP="006F4D7D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Last Updated:</w:t>
      </w: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04.12.2025 </w:t>
      </w:r>
      <w:r w:rsidRPr="006F4D7D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Version:</w:t>
      </w: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1.0</w:t>
      </w:r>
    </w:p>
    <w:p w14:paraId="3761458E" w14:textId="77777777" w:rsidR="006F4D7D" w:rsidRPr="006F4D7D" w:rsidRDefault="00000000" w:rsidP="006F4D7D">
      <w:pPr>
        <w:spacing w:after="0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pict w14:anchorId="45B016A3">
          <v:rect id="_x0000_i1026" style="width:0;height:1.5pt" o:hralign="center" o:hrstd="t" o:hr="t" fillcolor="#a0a0a0" stroked="f"/>
        </w:pict>
      </w:r>
    </w:p>
    <w:p w14:paraId="29B6211E" w14:textId="77777777" w:rsidR="006F4D7D" w:rsidRPr="006F4D7D" w:rsidRDefault="006F4D7D" w:rsidP="006F4D7D">
      <w:pPr>
        <w:spacing w:before="100" w:beforeAutospacing="1" w:after="100" w:afterAutospacing="1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en-US"/>
          <w14:ligatures w14:val="none"/>
        </w:rPr>
      </w:pPr>
      <w:r w:rsidRPr="006F4D7D">
        <w:rPr>
          <w:rFonts w:eastAsia="Times New Roman" w:cs="Times New Roman"/>
          <w:b/>
          <w:bCs/>
          <w:kern w:val="36"/>
          <w:sz w:val="48"/>
          <w:szCs w:val="48"/>
          <w:lang w:val="en-US"/>
          <w14:ligatures w14:val="none"/>
        </w:rPr>
        <w:t>1. Parties &amp; Roles</w:t>
      </w:r>
    </w:p>
    <w:p w14:paraId="4B214F25" w14:textId="77777777" w:rsidR="006F4D7D" w:rsidRPr="006F4D7D" w:rsidRDefault="006F4D7D" w:rsidP="006F4D7D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1.1 </w:t>
      </w:r>
      <w:r w:rsidRPr="006F4D7D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Unity Systems Ltd</w:t>
      </w: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registered at </w:t>
      </w:r>
      <w:r w:rsidRPr="006F4D7D">
        <w:rPr>
          <w:rFonts w:eastAsia="Times New Roman" w:cs="Times New Roman"/>
          <w:i/>
          <w:iCs/>
          <w:kern w:val="0"/>
          <w:sz w:val="24"/>
          <w:szCs w:val="24"/>
          <w:lang w:val="en-US"/>
          <w14:ligatures w14:val="none"/>
        </w:rPr>
        <w:t>4–8 Ludgate Circus, London, EC4M 7LF, United Kingdom</w:t>
      </w: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, acts as the </w:t>
      </w:r>
      <w:r w:rsidRPr="006F4D7D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Data Processor</w:t>
      </w: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.</w:t>
      </w: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br/>
        <w:t xml:space="preserve">1.2 The </w:t>
      </w:r>
      <w:r w:rsidRPr="006F4D7D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Merchant</w:t>
      </w: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that creates an account on the Unity loyalty platform acts as the </w:t>
      </w:r>
      <w:r w:rsidRPr="006F4D7D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Data Controller</w:t>
      </w: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.</w:t>
      </w: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br/>
        <w:t>1.3 This DPA governs how Unity processes personal data on behalf of the Merchant within the loyalty platform.</w:t>
      </w:r>
    </w:p>
    <w:p w14:paraId="57E610B6" w14:textId="77777777" w:rsidR="006F4D7D" w:rsidRPr="006F4D7D" w:rsidRDefault="00000000" w:rsidP="006F4D7D">
      <w:pPr>
        <w:spacing w:after="0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pict w14:anchorId="0F61328D">
          <v:rect id="_x0000_i1027" style="width:0;height:1.5pt" o:hralign="center" o:hrstd="t" o:hr="t" fillcolor="#a0a0a0" stroked="f"/>
        </w:pict>
      </w:r>
    </w:p>
    <w:p w14:paraId="301C00E4" w14:textId="77777777" w:rsidR="006F4D7D" w:rsidRPr="006F4D7D" w:rsidRDefault="006F4D7D" w:rsidP="006F4D7D">
      <w:pPr>
        <w:spacing w:before="100" w:beforeAutospacing="1" w:after="100" w:afterAutospacing="1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en-US"/>
          <w14:ligatures w14:val="none"/>
        </w:rPr>
      </w:pPr>
      <w:r w:rsidRPr="006F4D7D">
        <w:rPr>
          <w:rFonts w:eastAsia="Times New Roman" w:cs="Times New Roman"/>
          <w:b/>
          <w:bCs/>
          <w:kern w:val="36"/>
          <w:sz w:val="48"/>
          <w:szCs w:val="48"/>
          <w:lang w:val="en-US"/>
          <w14:ligatures w14:val="none"/>
        </w:rPr>
        <w:t>2. Definitions</w:t>
      </w:r>
    </w:p>
    <w:p w14:paraId="3D5AFE73" w14:textId="77777777" w:rsidR="006F4D7D" w:rsidRPr="006F4D7D" w:rsidRDefault="006F4D7D" w:rsidP="006F4D7D">
      <w:pPr>
        <w:numPr>
          <w:ilvl w:val="0"/>
          <w:numId w:val="17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“UK GDPR”</w:t>
      </w: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– The retained EU law version of the General Data Protection Regulation.</w:t>
      </w:r>
    </w:p>
    <w:p w14:paraId="66E05086" w14:textId="77777777" w:rsidR="006F4D7D" w:rsidRPr="006F4D7D" w:rsidRDefault="006F4D7D" w:rsidP="006F4D7D">
      <w:pPr>
        <w:numPr>
          <w:ilvl w:val="0"/>
          <w:numId w:val="17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“Controller”</w:t>
      </w: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– The party determining the purpose and means of processing personal data.</w:t>
      </w:r>
    </w:p>
    <w:p w14:paraId="467E2136" w14:textId="77777777" w:rsidR="006F4D7D" w:rsidRPr="006F4D7D" w:rsidRDefault="006F4D7D" w:rsidP="006F4D7D">
      <w:pPr>
        <w:numPr>
          <w:ilvl w:val="0"/>
          <w:numId w:val="17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“Processor”</w:t>
      </w: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– The party processing personal data on behalf of the Controller.</w:t>
      </w:r>
    </w:p>
    <w:p w14:paraId="6FCCEA1C" w14:textId="77777777" w:rsidR="006F4D7D" w:rsidRPr="006F4D7D" w:rsidRDefault="006F4D7D" w:rsidP="006F4D7D">
      <w:pPr>
        <w:numPr>
          <w:ilvl w:val="0"/>
          <w:numId w:val="17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“Data Subject”</w:t>
      </w: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– Loyalty customers whose data is processed.</w:t>
      </w:r>
    </w:p>
    <w:p w14:paraId="233E17AE" w14:textId="77777777" w:rsidR="006F4D7D" w:rsidRPr="006F4D7D" w:rsidRDefault="006F4D7D" w:rsidP="006F4D7D">
      <w:pPr>
        <w:numPr>
          <w:ilvl w:val="0"/>
          <w:numId w:val="17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“Personal Data”</w:t>
      </w: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– Any information relating to an identified or identifiable natural person.</w:t>
      </w:r>
    </w:p>
    <w:p w14:paraId="201F2A15" w14:textId="77777777" w:rsidR="006F4D7D" w:rsidRPr="006F4D7D" w:rsidRDefault="006F4D7D" w:rsidP="006F4D7D">
      <w:pPr>
        <w:numPr>
          <w:ilvl w:val="0"/>
          <w:numId w:val="17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“Processing”</w:t>
      </w: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– Any action performed on data (collection, storage, deletion, etc.).</w:t>
      </w:r>
    </w:p>
    <w:p w14:paraId="669E201F" w14:textId="77777777" w:rsidR="006F4D7D" w:rsidRPr="006F4D7D" w:rsidRDefault="006F4D7D" w:rsidP="006F4D7D">
      <w:pPr>
        <w:numPr>
          <w:ilvl w:val="0"/>
          <w:numId w:val="17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“Sub-processor”</w:t>
      </w: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– A third party engaged by the Processor.</w:t>
      </w:r>
    </w:p>
    <w:p w14:paraId="5B4343D0" w14:textId="77777777" w:rsidR="006F4D7D" w:rsidRPr="006F4D7D" w:rsidRDefault="00000000" w:rsidP="006F4D7D">
      <w:pPr>
        <w:spacing w:after="0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pict w14:anchorId="1EDCFBB4">
          <v:rect id="_x0000_i1028" style="width:0;height:1.5pt" o:hralign="center" o:hrstd="t" o:hr="t" fillcolor="#a0a0a0" stroked="f"/>
        </w:pict>
      </w:r>
    </w:p>
    <w:p w14:paraId="3E8D7ABF" w14:textId="77777777" w:rsidR="006F4D7D" w:rsidRPr="006F4D7D" w:rsidRDefault="006F4D7D" w:rsidP="006F4D7D">
      <w:pPr>
        <w:spacing w:before="100" w:beforeAutospacing="1" w:after="100" w:afterAutospacing="1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en-US"/>
          <w14:ligatures w14:val="none"/>
        </w:rPr>
      </w:pPr>
      <w:r w:rsidRPr="006F4D7D">
        <w:rPr>
          <w:rFonts w:eastAsia="Times New Roman" w:cs="Times New Roman"/>
          <w:b/>
          <w:bCs/>
          <w:kern w:val="36"/>
          <w:sz w:val="48"/>
          <w:szCs w:val="48"/>
          <w:lang w:val="en-US"/>
          <w14:ligatures w14:val="none"/>
        </w:rPr>
        <w:t>3. Subject Matter of Processing</w:t>
      </w:r>
    </w:p>
    <w:p w14:paraId="54AAD8B6" w14:textId="77777777" w:rsidR="006F4D7D" w:rsidRPr="006F4D7D" w:rsidRDefault="006F4D7D" w:rsidP="006F4D7D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Unity processes personal data to operate the loyalty card platform for the Merchant, including:</w:t>
      </w:r>
    </w:p>
    <w:p w14:paraId="3948AA77" w14:textId="77777777" w:rsidR="006F4D7D" w:rsidRPr="006F4D7D" w:rsidRDefault="006F4D7D" w:rsidP="006F4D7D">
      <w:pPr>
        <w:numPr>
          <w:ilvl w:val="0"/>
          <w:numId w:val="18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Registering customer accounts</w:t>
      </w:r>
    </w:p>
    <w:p w14:paraId="33C063BC" w14:textId="77777777" w:rsidR="006F4D7D" w:rsidRPr="006F4D7D" w:rsidRDefault="006F4D7D" w:rsidP="006F4D7D">
      <w:pPr>
        <w:numPr>
          <w:ilvl w:val="0"/>
          <w:numId w:val="18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Storing and managing loyalty cards</w:t>
      </w:r>
    </w:p>
    <w:p w14:paraId="76BEE83A" w14:textId="77777777" w:rsidR="006F4D7D" w:rsidRPr="006F4D7D" w:rsidRDefault="006F4D7D" w:rsidP="006F4D7D">
      <w:pPr>
        <w:numPr>
          <w:ilvl w:val="0"/>
          <w:numId w:val="18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Point issuance, tracking, and redemption</w:t>
      </w:r>
    </w:p>
    <w:p w14:paraId="14DFFD79" w14:textId="77777777" w:rsidR="006F4D7D" w:rsidRPr="006F4D7D" w:rsidRDefault="006F4D7D" w:rsidP="006F4D7D">
      <w:pPr>
        <w:numPr>
          <w:ilvl w:val="0"/>
          <w:numId w:val="18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Sending account notifications (email/SMS/push)</w:t>
      </w:r>
    </w:p>
    <w:p w14:paraId="700BBCEE" w14:textId="77777777" w:rsidR="006F4D7D" w:rsidRPr="006F4D7D" w:rsidRDefault="006F4D7D" w:rsidP="006F4D7D">
      <w:pPr>
        <w:numPr>
          <w:ilvl w:val="0"/>
          <w:numId w:val="18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Providing a merchant portal with customer insights</w:t>
      </w:r>
    </w:p>
    <w:p w14:paraId="0D5BFC96" w14:textId="77777777" w:rsidR="006F4D7D" w:rsidRPr="006F4D7D" w:rsidRDefault="006F4D7D" w:rsidP="006F4D7D">
      <w:pPr>
        <w:numPr>
          <w:ilvl w:val="0"/>
          <w:numId w:val="18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Fraud prevention and lawful operation of the system</w:t>
      </w:r>
    </w:p>
    <w:p w14:paraId="1CF5BF5D" w14:textId="77777777" w:rsidR="006F4D7D" w:rsidRPr="006F4D7D" w:rsidRDefault="00000000" w:rsidP="006F4D7D">
      <w:pPr>
        <w:spacing w:after="0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lastRenderedPageBreak/>
        <w:pict w14:anchorId="1EB0EFE0">
          <v:rect id="_x0000_i1029" style="width:0;height:1.5pt" o:hralign="center" o:hrstd="t" o:hr="t" fillcolor="#a0a0a0" stroked="f"/>
        </w:pict>
      </w:r>
    </w:p>
    <w:p w14:paraId="1ABB2775" w14:textId="77777777" w:rsidR="006F4D7D" w:rsidRPr="006F4D7D" w:rsidRDefault="006F4D7D" w:rsidP="006F4D7D">
      <w:pPr>
        <w:spacing w:before="100" w:beforeAutospacing="1" w:after="100" w:afterAutospacing="1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en-US"/>
          <w14:ligatures w14:val="none"/>
        </w:rPr>
      </w:pPr>
      <w:r w:rsidRPr="006F4D7D">
        <w:rPr>
          <w:rFonts w:eastAsia="Times New Roman" w:cs="Times New Roman"/>
          <w:b/>
          <w:bCs/>
          <w:kern w:val="36"/>
          <w:sz w:val="48"/>
          <w:szCs w:val="48"/>
          <w:lang w:val="en-US"/>
          <w14:ligatures w14:val="none"/>
        </w:rPr>
        <w:t>4. Types of Data Processed</w:t>
      </w:r>
    </w:p>
    <w:p w14:paraId="18E570B9" w14:textId="77777777" w:rsidR="006F4D7D" w:rsidRPr="006F4D7D" w:rsidRDefault="006F4D7D" w:rsidP="006F4D7D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Unity processes the following </w:t>
      </w:r>
      <w:r w:rsidRPr="006F4D7D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Customer Personal Data</w:t>
      </w: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, as provided by users:</w:t>
      </w:r>
    </w:p>
    <w:p w14:paraId="35222C0B" w14:textId="77777777" w:rsidR="006F4D7D" w:rsidRPr="006F4D7D" w:rsidRDefault="006F4D7D" w:rsidP="006F4D7D">
      <w:pPr>
        <w:numPr>
          <w:ilvl w:val="0"/>
          <w:numId w:val="19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Full name</w:t>
      </w:r>
    </w:p>
    <w:p w14:paraId="7B007CBB" w14:textId="77777777" w:rsidR="006F4D7D" w:rsidRPr="006F4D7D" w:rsidRDefault="006F4D7D" w:rsidP="006F4D7D">
      <w:pPr>
        <w:numPr>
          <w:ilvl w:val="0"/>
          <w:numId w:val="19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Email address</w:t>
      </w:r>
    </w:p>
    <w:p w14:paraId="5CBE10DC" w14:textId="77777777" w:rsidR="006F4D7D" w:rsidRPr="006F4D7D" w:rsidRDefault="006F4D7D" w:rsidP="006F4D7D">
      <w:pPr>
        <w:numPr>
          <w:ilvl w:val="0"/>
          <w:numId w:val="19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Phone number</w:t>
      </w:r>
    </w:p>
    <w:p w14:paraId="0299BCBD" w14:textId="77777777" w:rsidR="006F4D7D" w:rsidRPr="006F4D7D" w:rsidRDefault="006F4D7D" w:rsidP="006F4D7D">
      <w:pPr>
        <w:numPr>
          <w:ilvl w:val="0"/>
          <w:numId w:val="19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Date of birth</w:t>
      </w:r>
    </w:p>
    <w:p w14:paraId="5EEA58F4" w14:textId="77777777" w:rsidR="006F4D7D" w:rsidRPr="006F4D7D" w:rsidRDefault="006F4D7D" w:rsidP="006F4D7D">
      <w:pPr>
        <w:numPr>
          <w:ilvl w:val="0"/>
          <w:numId w:val="19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Loyalty card ID</w:t>
      </w:r>
    </w:p>
    <w:p w14:paraId="5F636E9E" w14:textId="77777777" w:rsidR="006F4D7D" w:rsidRPr="006F4D7D" w:rsidRDefault="006F4D7D" w:rsidP="006F4D7D">
      <w:pPr>
        <w:numPr>
          <w:ilvl w:val="0"/>
          <w:numId w:val="19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Points earned, redeemed, and transaction history</w:t>
      </w:r>
    </w:p>
    <w:p w14:paraId="04979C69" w14:textId="77777777" w:rsidR="006F4D7D" w:rsidRPr="006F4D7D" w:rsidRDefault="006F4D7D" w:rsidP="006F4D7D">
      <w:pPr>
        <w:numPr>
          <w:ilvl w:val="0"/>
          <w:numId w:val="19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Purchase categories (e.g., coffee, pastry, etc.)</w:t>
      </w:r>
    </w:p>
    <w:p w14:paraId="47582908" w14:textId="77777777" w:rsidR="006F4D7D" w:rsidRPr="006F4D7D" w:rsidRDefault="006F4D7D" w:rsidP="006F4D7D">
      <w:pPr>
        <w:numPr>
          <w:ilvl w:val="0"/>
          <w:numId w:val="19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Time and date of customer visits/purchases</w:t>
      </w:r>
    </w:p>
    <w:p w14:paraId="1C2AFD49" w14:textId="77777777" w:rsidR="006F4D7D" w:rsidRPr="006F4D7D" w:rsidRDefault="006F4D7D" w:rsidP="006F4D7D">
      <w:pPr>
        <w:numPr>
          <w:ilvl w:val="0"/>
          <w:numId w:val="19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Marketing preferences (opt-in/out)</w:t>
      </w:r>
    </w:p>
    <w:p w14:paraId="3843AA25" w14:textId="77777777" w:rsidR="006F4D7D" w:rsidRPr="006F4D7D" w:rsidRDefault="006F4D7D" w:rsidP="006F4D7D">
      <w:pPr>
        <w:numPr>
          <w:ilvl w:val="0"/>
          <w:numId w:val="19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Apple Wallet push delivery status (no GPS data collected)</w:t>
      </w:r>
    </w:p>
    <w:p w14:paraId="16E31201" w14:textId="77777777" w:rsidR="006F4D7D" w:rsidRPr="006F4D7D" w:rsidRDefault="006F4D7D" w:rsidP="006F4D7D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Unity does </w:t>
      </w:r>
      <w:r w:rsidRPr="006F4D7D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not</w:t>
      </w: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process:</w:t>
      </w: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br/>
      </w:r>
      <w:r w:rsidRPr="006F4D7D">
        <w:rPr>
          <w:rFonts w:ascii="Segoe UI Emoji" w:eastAsia="Times New Roman" w:hAnsi="Segoe UI Emoji" w:cs="Segoe UI Emoji"/>
          <w:kern w:val="0"/>
          <w:sz w:val="24"/>
          <w:szCs w:val="24"/>
          <w:lang w:val="en-US"/>
          <w14:ligatures w14:val="none"/>
        </w:rPr>
        <w:t>❌</w:t>
      </w: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Payment card data</w:t>
      </w: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br/>
      </w:r>
      <w:r w:rsidRPr="006F4D7D">
        <w:rPr>
          <w:rFonts w:ascii="Segoe UI Emoji" w:eastAsia="Times New Roman" w:hAnsi="Segoe UI Emoji" w:cs="Segoe UI Emoji"/>
          <w:kern w:val="0"/>
          <w:sz w:val="24"/>
          <w:szCs w:val="24"/>
          <w:lang w:val="en-US"/>
          <w14:ligatures w14:val="none"/>
        </w:rPr>
        <w:t>❌</w:t>
      </w: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Browser tracking</w:t>
      </w: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br/>
      </w:r>
      <w:r w:rsidRPr="006F4D7D">
        <w:rPr>
          <w:rFonts w:ascii="Segoe UI Emoji" w:eastAsia="Times New Roman" w:hAnsi="Segoe UI Emoji" w:cs="Segoe UI Emoji"/>
          <w:kern w:val="0"/>
          <w:sz w:val="24"/>
          <w:szCs w:val="24"/>
          <w:lang w:val="en-US"/>
          <w14:ligatures w14:val="none"/>
        </w:rPr>
        <w:t>❌</w:t>
      </w: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GPS or real-time location data</w:t>
      </w:r>
    </w:p>
    <w:p w14:paraId="20366B8F" w14:textId="77777777" w:rsidR="006F4D7D" w:rsidRPr="006F4D7D" w:rsidRDefault="00000000" w:rsidP="006F4D7D">
      <w:pPr>
        <w:spacing w:after="0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pict w14:anchorId="04EF22CB">
          <v:rect id="_x0000_i1030" style="width:0;height:1.5pt" o:hralign="center" o:hrstd="t" o:hr="t" fillcolor="#a0a0a0" stroked="f"/>
        </w:pict>
      </w:r>
    </w:p>
    <w:p w14:paraId="62C91374" w14:textId="77777777" w:rsidR="006F4D7D" w:rsidRPr="006F4D7D" w:rsidRDefault="006F4D7D" w:rsidP="006F4D7D">
      <w:pPr>
        <w:spacing w:before="100" w:beforeAutospacing="1" w:after="100" w:afterAutospacing="1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en-US"/>
          <w14:ligatures w14:val="none"/>
        </w:rPr>
      </w:pPr>
      <w:r w:rsidRPr="006F4D7D">
        <w:rPr>
          <w:rFonts w:eastAsia="Times New Roman" w:cs="Times New Roman"/>
          <w:b/>
          <w:bCs/>
          <w:kern w:val="36"/>
          <w:sz w:val="48"/>
          <w:szCs w:val="48"/>
          <w:lang w:val="en-US"/>
          <w14:ligatures w14:val="none"/>
        </w:rPr>
        <w:t>5. Duration of Processing</w:t>
      </w:r>
    </w:p>
    <w:p w14:paraId="56FC466B" w14:textId="77777777" w:rsidR="006F4D7D" w:rsidRPr="006F4D7D" w:rsidRDefault="006F4D7D" w:rsidP="006F4D7D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Unity will process the data:</w:t>
      </w:r>
    </w:p>
    <w:p w14:paraId="27266BB0" w14:textId="77777777" w:rsidR="006F4D7D" w:rsidRPr="006F4D7D" w:rsidRDefault="006F4D7D" w:rsidP="006F4D7D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For as long as the Merchant uses the Unity loyalty platform</w:t>
      </w:r>
    </w:p>
    <w:p w14:paraId="07FDF93C" w14:textId="77777777" w:rsidR="006F4D7D" w:rsidRPr="006F4D7D" w:rsidRDefault="006F4D7D" w:rsidP="006F4D7D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Until the Merchant requests deletion</w:t>
      </w:r>
    </w:p>
    <w:p w14:paraId="354F3269" w14:textId="77777777" w:rsidR="006F4D7D" w:rsidRPr="006F4D7D" w:rsidRDefault="006F4D7D" w:rsidP="006F4D7D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Or until the user requests account deletion</w:t>
      </w:r>
    </w:p>
    <w:p w14:paraId="3A4DC827" w14:textId="77777777" w:rsidR="006F4D7D" w:rsidRPr="006F4D7D" w:rsidRDefault="006F4D7D" w:rsidP="006F4D7D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Unity may retain minimal audit logs for legal compliance.</w:t>
      </w:r>
    </w:p>
    <w:p w14:paraId="55044A1F" w14:textId="77777777" w:rsidR="006F4D7D" w:rsidRPr="006F4D7D" w:rsidRDefault="00000000" w:rsidP="006F4D7D">
      <w:pPr>
        <w:spacing w:after="0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pict w14:anchorId="651684FC">
          <v:rect id="_x0000_i1031" style="width:0;height:1.5pt" o:hralign="center" o:hrstd="t" o:hr="t" fillcolor="#a0a0a0" stroked="f"/>
        </w:pict>
      </w:r>
    </w:p>
    <w:p w14:paraId="209C6BD1" w14:textId="77777777" w:rsidR="006F4D7D" w:rsidRPr="006F4D7D" w:rsidRDefault="006F4D7D" w:rsidP="006F4D7D">
      <w:pPr>
        <w:spacing w:before="100" w:beforeAutospacing="1" w:after="100" w:afterAutospacing="1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en-US"/>
          <w14:ligatures w14:val="none"/>
        </w:rPr>
      </w:pPr>
      <w:r w:rsidRPr="006F4D7D">
        <w:rPr>
          <w:rFonts w:eastAsia="Times New Roman" w:cs="Times New Roman"/>
          <w:b/>
          <w:bCs/>
          <w:kern w:val="36"/>
          <w:sz w:val="48"/>
          <w:szCs w:val="48"/>
          <w:lang w:val="en-US"/>
          <w14:ligatures w14:val="none"/>
        </w:rPr>
        <w:t>6. Processor Obligations (Unity Systems Ltd)</w:t>
      </w:r>
    </w:p>
    <w:p w14:paraId="2BE101A0" w14:textId="77777777" w:rsidR="006F4D7D" w:rsidRPr="006F4D7D" w:rsidRDefault="006F4D7D" w:rsidP="006F4D7D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Unity agrees to:</w:t>
      </w:r>
    </w:p>
    <w:p w14:paraId="720822A6" w14:textId="77777777" w:rsidR="006F4D7D" w:rsidRPr="006F4D7D" w:rsidRDefault="006F4D7D" w:rsidP="006F4D7D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kern w:val="0"/>
          <w:sz w:val="27"/>
          <w:szCs w:val="27"/>
          <w:lang w:val="en-US"/>
          <w14:ligatures w14:val="none"/>
        </w:rPr>
      </w:pPr>
      <w:r w:rsidRPr="006F4D7D">
        <w:rPr>
          <w:rFonts w:eastAsia="Times New Roman" w:cs="Times New Roman"/>
          <w:b/>
          <w:bCs/>
          <w:kern w:val="0"/>
          <w:sz w:val="27"/>
          <w:szCs w:val="27"/>
          <w:lang w:val="en-US"/>
          <w14:ligatures w14:val="none"/>
        </w:rPr>
        <w:t>6.1 Process Data Only on Controller Instructions</w:t>
      </w:r>
    </w:p>
    <w:p w14:paraId="3D263E1B" w14:textId="77777777" w:rsidR="006F4D7D" w:rsidRPr="006F4D7D" w:rsidRDefault="006F4D7D" w:rsidP="006F4D7D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Unity will only process data based on instructions from the Merchant, including:</w:t>
      </w:r>
    </w:p>
    <w:p w14:paraId="7F2958C3" w14:textId="77777777" w:rsidR="006F4D7D" w:rsidRPr="006F4D7D" w:rsidRDefault="006F4D7D" w:rsidP="006F4D7D">
      <w:pPr>
        <w:numPr>
          <w:ilvl w:val="0"/>
          <w:numId w:val="21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Registering customers</w:t>
      </w:r>
    </w:p>
    <w:p w14:paraId="703F3190" w14:textId="77777777" w:rsidR="006F4D7D" w:rsidRPr="006F4D7D" w:rsidRDefault="006F4D7D" w:rsidP="006F4D7D">
      <w:pPr>
        <w:numPr>
          <w:ilvl w:val="0"/>
          <w:numId w:val="21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Allocating or redeeming points</w:t>
      </w:r>
    </w:p>
    <w:p w14:paraId="435D63EA" w14:textId="77777777" w:rsidR="006F4D7D" w:rsidRPr="006F4D7D" w:rsidRDefault="006F4D7D" w:rsidP="006F4D7D">
      <w:pPr>
        <w:numPr>
          <w:ilvl w:val="0"/>
          <w:numId w:val="21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Sending allowed notifications</w:t>
      </w:r>
    </w:p>
    <w:p w14:paraId="70CED28F" w14:textId="77777777" w:rsidR="006F4D7D" w:rsidRPr="006F4D7D" w:rsidRDefault="006F4D7D" w:rsidP="006F4D7D">
      <w:pPr>
        <w:numPr>
          <w:ilvl w:val="0"/>
          <w:numId w:val="21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Displaying customer analytics</w:t>
      </w:r>
    </w:p>
    <w:p w14:paraId="4970ADE3" w14:textId="77777777" w:rsidR="006F4D7D" w:rsidRPr="006F4D7D" w:rsidRDefault="006F4D7D" w:rsidP="006F4D7D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lastRenderedPageBreak/>
        <w:t>Unity will never use data for its own purposes.</w:t>
      </w:r>
    </w:p>
    <w:p w14:paraId="02CBB3B6" w14:textId="77777777" w:rsidR="006F4D7D" w:rsidRPr="006F4D7D" w:rsidRDefault="006F4D7D" w:rsidP="006F4D7D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kern w:val="0"/>
          <w:sz w:val="27"/>
          <w:szCs w:val="27"/>
          <w:lang w:val="en-US"/>
          <w14:ligatures w14:val="none"/>
        </w:rPr>
      </w:pPr>
      <w:r w:rsidRPr="006F4D7D">
        <w:rPr>
          <w:rFonts w:eastAsia="Times New Roman" w:cs="Times New Roman"/>
          <w:b/>
          <w:bCs/>
          <w:kern w:val="0"/>
          <w:sz w:val="27"/>
          <w:szCs w:val="27"/>
          <w:lang w:val="en-US"/>
          <w14:ligatures w14:val="none"/>
        </w:rPr>
        <w:t>6.2 Ensure Confidentiality</w:t>
      </w:r>
    </w:p>
    <w:p w14:paraId="5BBA0337" w14:textId="77777777" w:rsidR="006F4D7D" w:rsidRPr="006F4D7D" w:rsidRDefault="006F4D7D" w:rsidP="006F4D7D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Unity ensures all employees are subject to appropriate confidentiality obligations.</w:t>
      </w:r>
    </w:p>
    <w:p w14:paraId="0A1A345F" w14:textId="77777777" w:rsidR="006F4D7D" w:rsidRPr="006F4D7D" w:rsidRDefault="006F4D7D" w:rsidP="006F4D7D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kern w:val="0"/>
          <w:sz w:val="27"/>
          <w:szCs w:val="27"/>
          <w:lang w:val="en-US"/>
          <w14:ligatures w14:val="none"/>
        </w:rPr>
      </w:pPr>
      <w:r w:rsidRPr="006F4D7D">
        <w:rPr>
          <w:rFonts w:eastAsia="Times New Roman" w:cs="Times New Roman"/>
          <w:b/>
          <w:bCs/>
          <w:kern w:val="0"/>
          <w:sz w:val="27"/>
          <w:szCs w:val="27"/>
          <w:lang w:val="en-US"/>
          <w14:ligatures w14:val="none"/>
        </w:rPr>
        <w:t>6.3 Implement Security Measures</w:t>
      </w:r>
    </w:p>
    <w:p w14:paraId="2A57CD65" w14:textId="77777777" w:rsidR="006F4D7D" w:rsidRPr="006F4D7D" w:rsidRDefault="006F4D7D" w:rsidP="006F4D7D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Unity maintains technical and organisational measures, such as:</w:t>
      </w:r>
    </w:p>
    <w:p w14:paraId="056F6DF7" w14:textId="77777777" w:rsidR="006F4D7D" w:rsidRPr="006F4D7D" w:rsidRDefault="006F4D7D" w:rsidP="006F4D7D">
      <w:pPr>
        <w:numPr>
          <w:ilvl w:val="0"/>
          <w:numId w:val="22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Encrypted data storage</w:t>
      </w:r>
    </w:p>
    <w:p w14:paraId="1EDA6124" w14:textId="77777777" w:rsidR="006F4D7D" w:rsidRPr="006F4D7D" w:rsidRDefault="006F4D7D" w:rsidP="006F4D7D">
      <w:pPr>
        <w:numPr>
          <w:ilvl w:val="0"/>
          <w:numId w:val="22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Encrypted transmission (TLS/SSL)</w:t>
      </w:r>
    </w:p>
    <w:p w14:paraId="3ACD75B3" w14:textId="77777777" w:rsidR="006F4D7D" w:rsidRPr="006F4D7D" w:rsidRDefault="006F4D7D" w:rsidP="006F4D7D">
      <w:pPr>
        <w:numPr>
          <w:ilvl w:val="0"/>
          <w:numId w:val="22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Access control and logging</w:t>
      </w:r>
    </w:p>
    <w:p w14:paraId="772922C6" w14:textId="77777777" w:rsidR="006F4D7D" w:rsidRPr="006F4D7D" w:rsidRDefault="006F4D7D" w:rsidP="006F4D7D">
      <w:pPr>
        <w:numPr>
          <w:ilvl w:val="0"/>
          <w:numId w:val="22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Regular security audits</w:t>
      </w:r>
    </w:p>
    <w:p w14:paraId="00280277" w14:textId="77777777" w:rsidR="006F4D7D" w:rsidRPr="006F4D7D" w:rsidRDefault="006F4D7D" w:rsidP="006F4D7D">
      <w:pPr>
        <w:numPr>
          <w:ilvl w:val="0"/>
          <w:numId w:val="22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Password hashing</w:t>
      </w:r>
    </w:p>
    <w:p w14:paraId="19F33E83" w14:textId="77777777" w:rsidR="006F4D7D" w:rsidRPr="006F4D7D" w:rsidRDefault="006F4D7D" w:rsidP="006F4D7D">
      <w:pPr>
        <w:numPr>
          <w:ilvl w:val="0"/>
          <w:numId w:val="22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Data minimisation by design</w:t>
      </w:r>
    </w:p>
    <w:p w14:paraId="23B1F2AC" w14:textId="77777777" w:rsidR="006F4D7D" w:rsidRPr="006F4D7D" w:rsidRDefault="006F4D7D" w:rsidP="006F4D7D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kern w:val="0"/>
          <w:sz w:val="27"/>
          <w:szCs w:val="27"/>
          <w:lang w:val="en-US"/>
          <w14:ligatures w14:val="none"/>
        </w:rPr>
      </w:pPr>
      <w:r w:rsidRPr="006F4D7D">
        <w:rPr>
          <w:rFonts w:eastAsia="Times New Roman" w:cs="Times New Roman"/>
          <w:b/>
          <w:bCs/>
          <w:kern w:val="0"/>
          <w:sz w:val="27"/>
          <w:szCs w:val="27"/>
          <w:lang w:val="en-US"/>
          <w14:ligatures w14:val="none"/>
        </w:rPr>
        <w:t>6.4 Assist the Controller With Data Subject Rights</w:t>
      </w:r>
    </w:p>
    <w:p w14:paraId="7CB77279" w14:textId="77777777" w:rsidR="006F4D7D" w:rsidRPr="006F4D7D" w:rsidRDefault="006F4D7D" w:rsidP="006F4D7D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Unity will support the Merchant with:</w:t>
      </w:r>
    </w:p>
    <w:p w14:paraId="24AF9501" w14:textId="77777777" w:rsidR="006F4D7D" w:rsidRPr="006F4D7D" w:rsidRDefault="006F4D7D" w:rsidP="006F4D7D">
      <w:pPr>
        <w:numPr>
          <w:ilvl w:val="0"/>
          <w:numId w:val="23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Access requests</w:t>
      </w:r>
    </w:p>
    <w:p w14:paraId="7EF40361" w14:textId="77777777" w:rsidR="006F4D7D" w:rsidRPr="006F4D7D" w:rsidRDefault="006F4D7D" w:rsidP="006F4D7D">
      <w:pPr>
        <w:numPr>
          <w:ilvl w:val="0"/>
          <w:numId w:val="23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Correction requests</w:t>
      </w:r>
    </w:p>
    <w:p w14:paraId="72328D08" w14:textId="77777777" w:rsidR="006F4D7D" w:rsidRPr="006F4D7D" w:rsidRDefault="006F4D7D" w:rsidP="006F4D7D">
      <w:pPr>
        <w:numPr>
          <w:ilvl w:val="0"/>
          <w:numId w:val="23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Deletion requests</w:t>
      </w:r>
    </w:p>
    <w:p w14:paraId="18596239" w14:textId="77777777" w:rsidR="006F4D7D" w:rsidRPr="006F4D7D" w:rsidRDefault="006F4D7D" w:rsidP="006F4D7D">
      <w:pPr>
        <w:numPr>
          <w:ilvl w:val="0"/>
          <w:numId w:val="23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Data portability</w:t>
      </w:r>
    </w:p>
    <w:p w14:paraId="3819D0FE" w14:textId="77777777" w:rsidR="006F4D7D" w:rsidRPr="006F4D7D" w:rsidRDefault="006F4D7D" w:rsidP="006F4D7D">
      <w:pPr>
        <w:numPr>
          <w:ilvl w:val="0"/>
          <w:numId w:val="23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Objection to processing</w:t>
      </w:r>
    </w:p>
    <w:p w14:paraId="51736129" w14:textId="77777777" w:rsidR="006F4D7D" w:rsidRPr="006F4D7D" w:rsidRDefault="006F4D7D" w:rsidP="006F4D7D">
      <w:pPr>
        <w:numPr>
          <w:ilvl w:val="0"/>
          <w:numId w:val="23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Marketing opt-out controls</w:t>
      </w:r>
    </w:p>
    <w:p w14:paraId="52634746" w14:textId="77777777" w:rsidR="006F4D7D" w:rsidRPr="006F4D7D" w:rsidRDefault="006F4D7D" w:rsidP="006F4D7D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A user-facing </w:t>
      </w:r>
      <w:r w:rsidRPr="006F4D7D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Delete Account</w:t>
      </w: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button is provided where requested.</w:t>
      </w:r>
    </w:p>
    <w:p w14:paraId="45B2190D" w14:textId="77777777" w:rsidR="006F4D7D" w:rsidRPr="006F4D7D" w:rsidRDefault="006F4D7D" w:rsidP="006F4D7D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kern w:val="0"/>
          <w:sz w:val="27"/>
          <w:szCs w:val="27"/>
          <w:lang w:val="en-US"/>
          <w14:ligatures w14:val="none"/>
        </w:rPr>
      </w:pPr>
      <w:r w:rsidRPr="006F4D7D">
        <w:rPr>
          <w:rFonts w:eastAsia="Times New Roman" w:cs="Times New Roman"/>
          <w:b/>
          <w:bCs/>
          <w:kern w:val="0"/>
          <w:sz w:val="27"/>
          <w:szCs w:val="27"/>
          <w:lang w:val="en-US"/>
          <w14:ligatures w14:val="none"/>
        </w:rPr>
        <w:t>6.5 Notify Data Breaches</w:t>
      </w:r>
    </w:p>
    <w:p w14:paraId="5C77F2A5" w14:textId="77777777" w:rsidR="006F4D7D" w:rsidRPr="006F4D7D" w:rsidRDefault="006F4D7D" w:rsidP="006F4D7D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Unity will notify the Merchant </w:t>
      </w:r>
      <w:r w:rsidRPr="006F4D7D">
        <w:rPr>
          <w:rFonts w:eastAsia="Times New Roman" w:cs="Times New Roman"/>
          <w:i/>
          <w:iCs/>
          <w:kern w:val="0"/>
          <w:sz w:val="24"/>
          <w:szCs w:val="24"/>
          <w:lang w:val="en-US"/>
          <w14:ligatures w14:val="none"/>
        </w:rPr>
        <w:t>without undue delay</w:t>
      </w: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if any personal data breach occurs and provide all necessary details.</w:t>
      </w:r>
    </w:p>
    <w:p w14:paraId="00A48581" w14:textId="77777777" w:rsidR="006F4D7D" w:rsidRPr="006F4D7D" w:rsidRDefault="00000000" w:rsidP="006F4D7D">
      <w:pPr>
        <w:spacing w:after="0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pict w14:anchorId="2BF89D14">
          <v:rect id="_x0000_i1032" style="width:0;height:1.5pt" o:hralign="center" o:hrstd="t" o:hr="t" fillcolor="#a0a0a0" stroked="f"/>
        </w:pict>
      </w:r>
    </w:p>
    <w:p w14:paraId="42A24602" w14:textId="77777777" w:rsidR="006F4D7D" w:rsidRPr="006F4D7D" w:rsidRDefault="006F4D7D" w:rsidP="006F4D7D">
      <w:pPr>
        <w:spacing w:before="100" w:beforeAutospacing="1" w:after="100" w:afterAutospacing="1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en-US"/>
          <w14:ligatures w14:val="none"/>
        </w:rPr>
      </w:pPr>
      <w:r w:rsidRPr="006F4D7D">
        <w:rPr>
          <w:rFonts w:eastAsia="Times New Roman" w:cs="Times New Roman"/>
          <w:b/>
          <w:bCs/>
          <w:kern w:val="36"/>
          <w:sz w:val="48"/>
          <w:szCs w:val="48"/>
          <w:lang w:val="en-US"/>
          <w14:ligatures w14:val="none"/>
        </w:rPr>
        <w:t>7. Controller Obligations (Merchant)</w:t>
      </w:r>
    </w:p>
    <w:p w14:paraId="666491A4" w14:textId="77777777" w:rsidR="006F4D7D" w:rsidRPr="006F4D7D" w:rsidRDefault="006F4D7D" w:rsidP="006F4D7D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The Merchant agrees to:</w:t>
      </w:r>
    </w:p>
    <w:p w14:paraId="3B3440DB" w14:textId="77777777" w:rsidR="006F4D7D" w:rsidRPr="006F4D7D" w:rsidRDefault="006F4D7D" w:rsidP="006F4D7D">
      <w:pPr>
        <w:numPr>
          <w:ilvl w:val="0"/>
          <w:numId w:val="24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Determine lawful basis for processing (usually </w:t>
      </w:r>
      <w:r w:rsidRPr="006F4D7D">
        <w:rPr>
          <w:rFonts w:eastAsia="Times New Roman" w:cs="Times New Roman"/>
          <w:i/>
          <w:iCs/>
          <w:kern w:val="0"/>
          <w:sz w:val="24"/>
          <w:szCs w:val="24"/>
          <w:lang w:val="en-US"/>
          <w14:ligatures w14:val="none"/>
        </w:rPr>
        <w:t>consent</w:t>
      </w: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or </w:t>
      </w:r>
      <w:r w:rsidRPr="006F4D7D">
        <w:rPr>
          <w:rFonts w:eastAsia="Times New Roman" w:cs="Times New Roman"/>
          <w:i/>
          <w:iCs/>
          <w:kern w:val="0"/>
          <w:sz w:val="24"/>
          <w:szCs w:val="24"/>
          <w:lang w:val="en-US"/>
          <w14:ligatures w14:val="none"/>
        </w:rPr>
        <w:t>legitimate interest</w:t>
      </w: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)</w:t>
      </w:r>
    </w:p>
    <w:p w14:paraId="5EA8EA32" w14:textId="77777777" w:rsidR="006F4D7D" w:rsidRPr="006F4D7D" w:rsidRDefault="006F4D7D" w:rsidP="006F4D7D">
      <w:pPr>
        <w:numPr>
          <w:ilvl w:val="0"/>
          <w:numId w:val="24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Provide legally compliant privacy notices to customers</w:t>
      </w:r>
    </w:p>
    <w:p w14:paraId="112D7BCD" w14:textId="77777777" w:rsidR="006F4D7D" w:rsidRPr="006F4D7D" w:rsidRDefault="006F4D7D" w:rsidP="006F4D7D">
      <w:pPr>
        <w:numPr>
          <w:ilvl w:val="0"/>
          <w:numId w:val="24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Collect and manage marketing consent</w:t>
      </w:r>
    </w:p>
    <w:p w14:paraId="18F30FB6" w14:textId="77777777" w:rsidR="006F4D7D" w:rsidRPr="006F4D7D" w:rsidRDefault="006F4D7D" w:rsidP="006F4D7D">
      <w:pPr>
        <w:numPr>
          <w:ilvl w:val="0"/>
          <w:numId w:val="24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Ensure only authorised staff access the merchant portal</w:t>
      </w:r>
    </w:p>
    <w:p w14:paraId="3FAE8159" w14:textId="77777777" w:rsidR="006F4D7D" w:rsidRPr="006F4D7D" w:rsidRDefault="006F4D7D" w:rsidP="006F4D7D">
      <w:pPr>
        <w:numPr>
          <w:ilvl w:val="0"/>
          <w:numId w:val="24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Respond to user rights requests</w:t>
      </w:r>
    </w:p>
    <w:p w14:paraId="24A51112" w14:textId="77777777" w:rsidR="006F4D7D" w:rsidRPr="006F4D7D" w:rsidRDefault="006F4D7D" w:rsidP="006F4D7D">
      <w:pPr>
        <w:numPr>
          <w:ilvl w:val="0"/>
          <w:numId w:val="24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Not upload data they are not legally allowed to process</w:t>
      </w:r>
    </w:p>
    <w:p w14:paraId="6B8C9BEE" w14:textId="77777777" w:rsidR="006F4D7D" w:rsidRPr="006F4D7D" w:rsidRDefault="006F4D7D" w:rsidP="006F4D7D">
      <w:pPr>
        <w:numPr>
          <w:ilvl w:val="0"/>
          <w:numId w:val="24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Not misuse Unity’s systems for unsolicited marketing</w:t>
      </w:r>
    </w:p>
    <w:p w14:paraId="0C46E2BD" w14:textId="77777777" w:rsidR="006F4D7D" w:rsidRPr="006F4D7D" w:rsidRDefault="006F4D7D" w:rsidP="006F4D7D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Merchants are responsible for informing their customers about loyalty data usage.</w:t>
      </w:r>
    </w:p>
    <w:p w14:paraId="16752815" w14:textId="77777777" w:rsidR="006F4D7D" w:rsidRPr="006F4D7D" w:rsidRDefault="00000000" w:rsidP="006F4D7D">
      <w:pPr>
        <w:spacing w:after="0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lastRenderedPageBreak/>
        <w:pict w14:anchorId="7BAEC075">
          <v:rect id="_x0000_i1033" style="width:0;height:1.5pt" o:hralign="center" o:hrstd="t" o:hr="t" fillcolor="#a0a0a0" stroked="f"/>
        </w:pict>
      </w:r>
    </w:p>
    <w:p w14:paraId="278F62AE" w14:textId="77777777" w:rsidR="006F4D7D" w:rsidRPr="006F4D7D" w:rsidRDefault="006F4D7D" w:rsidP="006F4D7D">
      <w:pPr>
        <w:spacing w:before="100" w:beforeAutospacing="1" w:after="100" w:afterAutospacing="1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en-US"/>
          <w14:ligatures w14:val="none"/>
        </w:rPr>
      </w:pPr>
      <w:r w:rsidRPr="006F4D7D">
        <w:rPr>
          <w:rFonts w:eastAsia="Times New Roman" w:cs="Times New Roman"/>
          <w:b/>
          <w:bCs/>
          <w:kern w:val="36"/>
          <w:sz w:val="48"/>
          <w:szCs w:val="48"/>
          <w:lang w:val="en-US"/>
          <w14:ligatures w14:val="none"/>
        </w:rPr>
        <w:t>8. Sub-Processors</w:t>
      </w:r>
    </w:p>
    <w:p w14:paraId="42C977C4" w14:textId="77777777" w:rsidR="006F4D7D" w:rsidRPr="006F4D7D" w:rsidRDefault="006F4D7D" w:rsidP="006F4D7D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Unity may use third-party sub-processors for hosting, delivery or support services, such as:</w:t>
      </w:r>
    </w:p>
    <w:p w14:paraId="460469C7" w14:textId="77777777" w:rsidR="006F4D7D" w:rsidRPr="006F4D7D" w:rsidRDefault="006F4D7D" w:rsidP="006F4D7D">
      <w:pPr>
        <w:numPr>
          <w:ilvl w:val="0"/>
          <w:numId w:val="25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Cloud hosting providers (UK/EU based)</w:t>
      </w:r>
    </w:p>
    <w:p w14:paraId="325ACD63" w14:textId="77777777" w:rsidR="006F4D7D" w:rsidRPr="006F4D7D" w:rsidRDefault="006F4D7D" w:rsidP="006F4D7D">
      <w:pPr>
        <w:numPr>
          <w:ilvl w:val="0"/>
          <w:numId w:val="25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Email/SMS delivery services</w:t>
      </w:r>
    </w:p>
    <w:p w14:paraId="60861D7D" w14:textId="77777777" w:rsidR="006F4D7D" w:rsidRPr="006F4D7D" w:rsidRDefault="006F4D7D" w:rsidP="006F4D7D">
      <w:pPr>
        <w:numPr>
          <w:ilvl w:val="0"/>
          <w:numId w:val="25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Security and analytics infrastructure</w:t>
      </w:r>
    </w:p>
    <w:p w14:paraId="14262C0A" w14:textId="77777777" w:rsidR="006F4D7D" w:rsidRPr="006F4D7D" w:rsidRDefault="006F4D7D" w:rsidP="006F4D7D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Unity will maintain an up-to-date list of sub-processors upon request.</w:t>
      </w:r>
    </w:p>
    <w:p w14:paraId="17743721" w14:textId="77777777" w:rsidR="006F4D7D" w:rsidRPr="006F4D7D" w:rsidRDefault="006F4D7D" w:rsidP="006F4D7D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Unity ensures all sub-processors operate under written agreements with GDPR-level protections.</w:t>
      </w:r>
    </w:p>
    <w:p w14:paraId="6073A901" w14:textId="77777777" w:rsidR="006F4D7D" w:rsidRPr="006F4D7D" w:rsidRDefault="00000000" w:rsidP="006F4D7D">
      <w:pPr>
        <w:spacing w:after="0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pict w14:anchorId="7A1A518B">
          <v:rect id="_x0000_i1034" style="width:0;height:1.5pt" o:hralign="center" o:hrstd="t" o:hr="t" fillcolor="#a0a0a0" stroked="f"/>
        </w:pict>
      </w:r>
    </w:p>
    <w:p w14:paraId="50277829" w14:textId="77777777" w:rsidR="006F4D7D" w:rsidRPr="006F4D7D" w:rsidRDefault="006F4D7D" w:rsidP="006F4D7D">
      <w:pPr>
        <w:spacing w:before="100" w:beforeAutospacing="1" w:after="100" w:afterAutospacing="1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en-US"/>
          <w14:ligatures w14:val="none"/>
        </w:rPr>
      </w:pPr>
      <w:r w:rsidRPr="006F4D7D">
        <w:rPr>
          <w:rFonts w:eastAsia="Times New Roman" w:cs="Times New Roman"/>
          <w:b/>
          <w:bCs/>
          <w:kern w:val="36"/>
          <w:sz w:val="48"/>
          <w:szCs w:val="48"/>
          <w:lang w:val="en-US"/>
          <w14:ligatures w14:val="none"/>
        </w:rPr>
        <w:t>9. International Transfers</w:t>
      </w:r>
    </w:p>
    <w:p w14:paraId="15398CD9" w14:textId="77777777" w:rsidR="006F4D7D" w:rsidRPr="006F4D7D" w:rsidRDefault="006F4D7D" w:rsidP="006F4D7D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Unity stores data primarily within the UK/EU.</w:t>
      </w: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br/>
        <w:t>If any data is transferred outside the UK, Unity will ensure:</w:t>
      </w:r>
    </w:p>
    <w:p w14:paraId="5BDD0D0A" w14:textId="77777777" w:rsidR="006F4D7D" w:rsidRPr="006F4D7D" w:rsidRDefault="006F4D7D" w:rsidP="006F4D7D">
      <w:pPr>
        <w:numPr>
          <w:ilvl w:val="0"/>
          <w:numId w:val="26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Adequacy regulations apply, or</w:t>
      </w:r>
    </w:p>
    <w:p w14:paraId="4A4A18EA" w14:textId="77777777" w:rsidR="006F4D7D" w:rsidRPr="006F4D7D" w:rsidRDefault="006F4D7D" w:rsidP="006F4D7D">
      <w:pPr>
        <w:numPr>
          <w:ilvl w:val="0"/>
          <w:numId w:val="26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Transfer is protected by approved safeguards (SCCs, IDTAs)</w:t>
      </w:r>
    </w:p>
    <w:p w14:paraId="17AAB282" w14:textId="77777777" w:rsidR="006F4D7D" w:rsidRPr="006F4D7D" w:rsidRDefault="006F4D7D" w:rsidP="006F4D7D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No data will be transferred without appropriate legal protection.</w:t>
      </w:r>
    </w:p>
    <w:p w14:paraId="0A8EF57A" w14:textId="77777777" w:rsidR="006F4D7D" w:rsidRPr="006F4D7D" w:rsidRDefault="00000000" w:rsidP="006F4D7D">
      <w:pPr>
        <w:spacing w:after="0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pict w14:anchorId="5EB74A3D">
          <v:rect id="_x0000_i1035" style="width:0;height:1.5pt" o:hralign="center" o:hrstd="t" o:hr="t" fillcolor="#a0a0a0" stroked="f"/>
        </w:pict>
      </w:r>
    </w:p>
    <w:p w14:paraId="296C1167" w14:textId="77777777" w:rsidR="006F4D7D" w:rsidRPr="006F4D7D" w:rsidRDefault="006F4D7D" w:rsidP="006F4D7D">
      <w:pPr>
        <w:spacing w:before="100" w:beforeAutospacing="1" w:after="100" w:afterAutospacing="1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en-US"/>
          <w14:ligatures w14:val="none"/>
        </w:rPr>
      </w:pPr>
      <w:r w:rsidRPr="006F4D7D">
        <w:rPr>
          <w:rFonts w:eastAsia="Times New Roman" w:cs="Times New Roman"/>
          <w:b/>
          <w:bCs/>
          <w:kern w:val="36"/>
          <w:sz w:val="48"/>
          <w:szCs w:val="48"/>
          <w:lang w:val="en-US"/>
          <w14:ligatures w14:val="none"/>
        </w:rPr>
        <w:t>10. Data Retention &amp; Deletion</w:t>
      </w:r>
    </w:p>
    <w:p w14:paraId="31E46C38" w14:textId="77777777" w:rsidR="006F4D7D" w:rsidRPr="006F4D7D" w:rsidRDefault="006F4D7D" w:rsidP="006F4D7D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Unity will:</w:t>
      </w:r>
    </w:p>
    <w:p w14:paraId="231864FB" w14:textId="77777777" w:rsidR="006F4D7D" w:rsidRPr="006F4D7D" w:rsidRDefault="006F4D7D" w:rsidP="006F4D7D">
      <w:pPr>
        <w:numPr>
          <w:ilvl w:val="0"/>
          <w:numId w:val="27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Retain customer data as long as the account is active</w:t>
      </w:r>
    </w:p>
    <w:p w14:paraId="79E6B358" w14:textId="77777777" w:rsidR="006F4D7D" w:rsidRPr="006F4D7D" w:rsidRDefault="006F4D7D" w:rsidP="006F4D7D">
      <w:pPr>
        <w:numPr>
          <w:ilvl w:val="0"/>
          <w:numId w:val="27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Delete or anonymise data upon request by the Merchant or Data Subject</w:t>
      </w:r>
    </w:p>
    <w:p w14:paraId="227B1FB8" w14:textId="77777777" w:rsidR="006F4D7D" w:rsidRPr="006F4D7D" w:rsidRDefault="006F4D7D" w:rsidP="006F4D7D">
      <w:pPr>
        <w:numPr>
          <w:ilvl w:val="0"/>
          <w:numId w:val="27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Provide options for automated expiry if required</w:t>
      </w:r>
    </w:p>
    <w:p w14:paraId="687CAD48" w14:textId="77777777" w:rsidR="006F4D7D" w:rsidRPr="006F4D7D" w:rsidRDefault="006F4D7D" w:rsidP="006F4D7D">
      <w:pPr>
        <w:numPr>
          <w:ilvl w:val="0"/>
          <w:numId w:val="27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Retain minimal logs only where required by UK law</w:t>
      </w:r>
    </w:p>
    <w:p w14:paraId="1210A263" w14:textId="77777777" w:rsidR="006F4D7D" w:rsidRPr="006F4D7D" w:rsidRDefault="006F4D7D" w:rsidP="006F4D7D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Upon termination of the Merchant’s agreement:</w:t>
      </w:r>
    </w:p>
    <w:p w14:paraId="233273C7" w14:textId="77777777" w:rsidR="006F4D7D" w:rsidRPr="006F4D7D" w:rsidRDefault="006F4D7D" w:rsidP="006F4D7D">
      <w:pPr>
        <w:numPr>
          <w:ilvl w:val="0"/>
          <w:numId w:val="28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Unity will delete all merchant customer data within 30 days, unless otherwise required by law.</w:t>
      </w:r>
    </w:p>
    <w:p w14:paraId="61905B87" w14:textId="77777777" w:rsidR="006F4D7D" w:rsidRPr="006F4D7D" w:rsidRDefault="00000000" w:rsidP="006F4D7D">
      <w:pPr>
        <w:spacing w:after="0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pict w14:anchorId="38A7F308">
          <v:rect id="_x0000_i1036" style="width:0;height:1.5pt" o:hralign="center" o:hrstd="t" o:hr="t" fillcolor="#a0a0a0" stroked="f"/>
        </w:pict>
      </w:r>
    </w:p>
    <w:p w14:paraId="7A1439C2" w14:textId="77777777" w:rsidR="006F4D7D" w:rsidRPr="006F4D7D" w:rsidRDefault="006F4D7D" w:rsidP="006F4D7D">
      <w:pPr>
        <w:spacing w:before="100" w:beforeAutospacing="1" w:after="100" w:afterAutospacing="1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en-US"/>
          <w14:ligatures w14:val="none"/>
        </w:rPr>
      </w:pPr>
      <w:r w:rsidRPr="006F4D7D">
        <w:rPr>
          <w:rFonts w:eastAsia="Times New Roman" w:cs="Times New Roman"/>
          <w:b/>
          <w:bCs/>
          <w:kern w:val="36"/>
          <w:sz w:val="48"/>
          <w:szCs w:val="48"/>
          <w:lang w:val="en-US"/>
          <w14:ligatures w14:val="none"/>
        </w:rPr>
        <w:t>11. Audits</w:t>
      </w:r>
    </w:p>
    <w:p w14:paraId="74F8C102" w14:textId="77777777" w:rsidR="006F4D7D" w:rsidRPr="006F4D7D" w:rsidRDefault="006F4D7D" w:rsidP="006F4D7D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Unity will provide:</w:t>
      </w:r>
    </w:p>
    <w:p w14:paraId="06115B8C" w14:textId="77777777" w:rsidR="006F4D7D" w:rsidRPr="006F4D7D" w:rsidRDefault="006F4D7D" w:rsidP="006F4D7D">
      <w:pPr>
        <w:numPr>
          <w:ilvl w:val="0"/>
          <w:numId w:val="29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lastRenderedPageBreak/>
        <w:t>Security documentation</w:t>
      </w:r>
    </w:p>
    <w:p w14:paraId="62F1BA09" w14:textId="77777777" w:rsidR="006F4D7D" w:rsidRPr="006F4D7D" w:rsidRDefault="006F4D7D" w:rsidP="006F4D7D">
      <w:pPr>
        <w:numPr>
          <w:ilvl w:val="0"/>
          <w:numId w:val="29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Compliance summaries</w:t>
      </w:r>
    </w:p>
    <w:p w14:paraId="6E7AE39A" w14:textId="77777777" w:rsidR="006F4D7D" w:rsidRPr="006F4D7D" w:rsidRDefault="006F4D7D" w:rsidP="006F4D7D">
      <w:pPr>
        <w:numPr>
          <w:ilvl w:val="0"/>
          <w:numId w:val="29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Responses to reasonable audit requests</w:t>
      </w:r>
    </w:p>
    <w:p w14:paraId="7B7A8034" w14:textId="77777777" w:rsidR="006F4D7D" w:rsidRPr="006F4D7D" w:rsidRDefault="006F4D7D" w:rsidP="006F4D7D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Formal in-person audits may be requested once per year, subject to reasonable limits.</w:t>
      </w:r>
    </w:p>
    <w:p w14:paraId="2595556F" w14:textId="77777777" w:rsidR="006F4D7D" w:rsidRPr="006F4D7D" w:rsidRDefault="00000000" w:rsidP="006F4D7D">
      <w:pPr>
        <w:spacing w:after="0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pict w14:anchorId="1E2350D3">
          <v:rect id="_x0000_i1037" style="width:0;height:1.5pt" o:hralign="center" o:hrstd="t" o:hr="t" fillcolor="#a0a0a0" stroked="f"/>
        </w:pict>
      </w:r>
    </w:p>
    <w:p w14:paraId="6CFB579E" w14:textId="77777777" w:rsidR="006F4D7D" w:rsidRPr="006F4D7D" w:rsidRDefault="006F4D7D" w:rsidP="006F4D7D">
      <w:pPr>
        <w:spacing w:before="100" w:beforeAutospacing="1" w:after="100" w:afterAutospacing="1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en-US"/>
          <w14:ligatures w14:val="none"/>
        </w:rPr>
      </w:pPr>
      <w:r w:rsidRPr="006F4D7D">
        <w:rPr>
          <w:rFonts w:eastAsia="Times New Roman" w:cs="Times New Roman"/>
          <w:b/>
          <w:bCs/>
          <w:kern w:val="36"/>
          <w:sz w:val="48"/>
          <w:szCs w:val="48"/>
          <w:lang w:val="en-US"/>
          <w14:ligatures w14:val="none"/>
        </w:rPr>
        <w:t>12. Liability</w:t>
      </w:r>
    </w:p>
    <w:p w14:paraId="015D2F81" w14:textId="77777777" w:rsidR="006F4D7D" w:rsidRPr="006F4D7D" w:rsidRDefault="006F4D7D" w:rsidP="006F4D7D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Each party’s liability is governed by the main Merchant Agreement.</w:t>
      </w: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br/>
        <w:t>Unity is not liable for:</w:t>
      </w:r>
    </w:p>
    <w:p w14:paraId="6EF418F0" w14:textId="77777777" w:rsidR="006F4D7D" w:rsidRPr="006F4D7D" w:rsidRDefault="006F4D7D" w:rsidP="006F4D7D">
      <w:pPr>
        <w:numPr>
          <w:ilvl w:val="0"/>
          <w:numId w:val="30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Merchant misuse of data</w:t>
      </w:r>
    </w:p>
    <w:p w14:paraId="256DAE6B" w14:textId="77777777" w:rsidR="006F4D7D" w:rsidRPr="006F4D7D" w:rsidRDefault="006F4D7D" w:rsidP="006F4D7D">
      <w:pPr>
        <w:numPr>
          <w:ilvl w:val="0"/>
          <w:numId w:val="30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Merchant marketing sent without user consent</w:t>
      </w:r>
    </w:p>
    <w:p w14:paraId="7BC90E38" w14:textId="77777777" w:rsidR="006F4D7D" w:rsidRPr="006F4D7D" w:rsidRDefault="006F4D7D" w:rsidP="006F4D7D">
      <w:pPr>
        <w:numPr>
          <w:ilvl w:val="0"/>
          <w:numId w:val="30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Incorrect point calculations set by the Merchant</w:t>
      </w:r>
    </w:p>
    <w:p w14:paraId="6B3361E4" w14:textId="77777777" w:rsidR="006F4D7D" w:rsidRPr="006F4D7D" w:rsidRDefault="006F4D7D" w:rsidP="006F4D7D">
      <w:pPr>
        <w:numPr>
          <w:ilvl w:val="0"/>
          <w:numId w:val="30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Merchant-initiated customer communications</w:t>
      </w:r>
    </w:p>
    <w:p w14:paraId="2D3F693B" w14:textId="77777777" w:rsidR="006F4D7D" w:rsidRPr="006F4D7D" w:rsidRDefault="00000000" w:rsidP="006F4D7D">
      <w:pPr>
        <w:spacing w:after="0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pict w14:anchorId="4BE07D1A">
          <v:rect id="_x0000_i1038" style="width:0;height:1.5pt" o:hralign="center" o:hrstd="t" o:hr="t" fillcolor="#a0a0a0" stroked="f"/>
        </w:pict>
      </w:r>
    </w:p>
    <w:p w14:paraId="74B4CA95" w14:textId="77777777" w:rsidR="006F4D7D" w:rsidRPr="006F4D7D" w:rsidRDefault="006F4D7D" w:rsidP="006F4D7D">
      <w:pPr>
        <w:spacing w:before="100" w:beforeAutospacing="1" w:after="100" w:afterAutospacing="1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en-US"/>
          <w14:ligatures w14:val="none"/>
        </w:rPr>
      </w:pPr>
      <w:r w:rsidRPr="006F4D7D">
        <w:rPr>
          <w:rFonts w:eastAsia="Times New Roman" w:cs="Times New Roman"/>
          <w:b/>
          <w:bCs/>
          <w:kern w:val="36"/>
          <w:sz w:val="48"/>
          <w:szCs w:val="48"/>
          <w:lang w:val="en-US"/>
          <w14:ligatures w14:val="none"/>
        </w:rPr>
        <w:t>13. Termination</w:t>
      </w:r>
    </w:p>
    <w:p w14:paraId="56CCA146" w14:textId="77777777" w:rsidR="006F4D7D" w:rsidRPr="006F4D7D" w:rsidRDefault="006F4D7D" w:rsidP="006F4D7D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This DPA automatically terminates when:</w:t>
      </w:r>
    </w:p>
    <w:p w14:paraId="0353F10C" w14:textId="77777777" w:rsidR="006F4D7D" w:rsidRPr="006F4D7D" w:rsidRDefault="006F4D7D" w:rsidP="006F4D7D">
      <w:pPr>
        <w:numPr>
          <w:ilvl w:val="0"/>
          <w:numId w:val="31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The Merchant stops using Unity’s services</w:t>
      </w:r>
    </w:p>
    <w:p w14:paraId="4652FB14" w14:textId="77777777" w:rsidR="006F4D7D" w:rsidRPr="006F4D7D" w:rsidRDefault="006F4D7D" w:rsidP="006F4D7D">
      <w:pPr>
        <w:numPr>
          <w:ilvl w:val="0"/>
          <w:numId w:val="31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All data is deleted</w:t>
      </w:r>
    </w:p>
    <w:p w14:paraId="7876FE10" w14:textId="77777777" w:rsidR="006F4D7D" w:rsidRPr="006F4D7D" w:rsidRDefault="006F4D7D" w:rsidP="006F4D7D">
      <w:pPr>
        <w:numPr>
          <w:ilvl w:val="0"/>
          <w:numId w:val="31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All outstanding issues are resolved</w:t>
      </w:r>
    </w:p>
    <w:p w14:paraId="07FDADD1" w14:textId="77777777" w:rsidR="006F4D7D" w:rsidRPr="006F4D7D" w:rsidRDefault="006F4D7D" w:rsidP="006F4D7D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Unity will certify deletion upon request.</w:t>
      </w:r>
    </w:p>
    <w:p w14:paraId="2A01E419" w14:textId="77777777" w:rsidR="006F4D7D" w:rsidRPr="006F4D7D" w:rsidRDefault="00000000" w:rsidP="006F4D7D">
      <w:pPr>
        <w:spacing w:after="0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pict w14:anchorId="7E2C2F19">
          <v:rect id="_x0000_i1039" style="width:0;height:1.5pt" o:hralign="center" o:hrstd="t" o:hr="t" fillcolor="#a0a0a0" stroked="f"/>
        </w:pict>
      </w:r>
    </w:p>
    <w:p w14:paraId="25985D43" w14:textId="77777777" w:rsidR="006F4D7D" w:rsidRPr="006F4D7D" w:rsidRDefault="006F4D7D" w:rsidP="006F4D7D">
      <w:pPr>
        <w:spacing w:before="100" w:beforeAutospacing="1" w:after="100" w:afterAutospacing="1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en-US"/>
          <w14:ligatures w14:val="none"/>
        </w:rPr>
      </w:pPr>
      <w:r w:rsidRPr="006F4D7D">
        <w:rPr>
          <w:rFonts w:eastAsia="Times New Roman" w:cs="Times New Roman"/>
          <w:b/>
          <w:bCs/>
          <w:kern w:val="36"/>
          <w:sz w:val="48"/>
          <w:szCs w:val="48"/>
          <w:lang w:val="en-US"/>
          <w14:ligatures w14:val="none"/>
        </w:rPr>
        <w:t>14. Governing Law</w:t>
      </w:r>
    </w:p>
    <w:p w14:paraId="613EA66F" w14:textId="77777777" w:rsidR="006F4D7D" w:rsidRPr="006F4D7D" w:rsidRDefault="006F4D7D" w:rsidP="006F4D7D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This DPA is governed by:</w:t>
      </w:r>
    </w:p>
    <w:p w14:paraId="3B83DB06" w14:textId="77777777" w:rsidR="006F4D7D" w:rsidRPr="006F4D7D" w:rsidRDefault="006F4D7D" w:rsidP="006F4D7D">
      <w:pPr>
        <w:numPr>
          <w:ilvl w:val="0"/>
          <w:numId w:val="32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UK GDPR</w:t>
      </w:r>
    </w:p>
    <w:p w14:paraId="4C7641D5" w14:textId="77777777" w:rsidR="006F4D7D" w:rsidRPr="006F4D7D" w:rsidRDefault="006F4D7D" w:rsidP="006F4D7D">
      <w:pPr>
        <w:numPr>
          <w:ilvl w:val="0"/>
          <w:numId w:val="32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Data Protection Act 2018</w:t>
      </w:r>
    </w:p>
    <w:p w14:paraId="6FC85B3F" w14:textId="77777777" w:rsidR="006F4D7D" w:rsidRPr="006F4D7D" w:rsidRDefault="006F4D7D" w:rsidP="006F4D7D">
      <w:pPr>
        <w:numPr>
          <w:ilvl w:val="0"/>
          <w:numId w:val="32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Laws of England and Wales</w:t>
      </w:r>
    </w:p>
    <w:p w14:paraId="74617C0A" w14:textId="77777777" w:rsidR="006F4D7D" w:rsidRPr="006F4D7D" w:rsidRDefault="006F4D7D" w:rsidP="006F4D7D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Any disputes will be handled under English jurisdiction.</w:t>
      </w:r>
    </w:p>
    <w:p w14:paraId="5AE08B16" w14:textId="77777777" w:rsidR="006F4D7D" w:rsidRPr="006F4D7D" w:rsidRDefault="00000000" w:rsidP="006F4D7D">
      <w:pPr>
        <w:spacing w:after="0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pict w14:anchorId="0017DE6D">
          <v:rect id="_x0000_i1040" style="width:0;height:1.5pt" o:hralign="center" o:hrstd="t" o:hr="t" fillcolor="#a0a0a0" stroked="f"/>
        </w:pict>
      </w:r>
    </w:p>
    <w:p w14:paraId="7344A3C8" w14:textId="77777777" w:rsidR="006F4D7D" w:rsidRPr="006F4D7D" w:rsidRDefault="006F4D7D" w:rsidP="006F4D7D">
      <w:pPr>
        <w:spacing w:before="100" w:beforeAutospacing="1" w:after="100" w:afterAutospacing="1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en-US"/>
          <w14:ligatures w14:val="none"/>
        </w:rPr>
      </w:pPr>
      <w:r w:rsidRPr="006F4D7D">
        <w:rPr>
          <w:rFonts w:eastAsia="Times New Roman" w:cs="Times New Roman"/>
          <w:b/>
          <w:bCs/>
          <w:kern w:val="36"/>
          <w:sz w:val="48"/>
          <w:szCs w:val="48"/>
          <w:lang w:val="en-US"/>
          <w14:ligatures w14:val="none"/>
        </w:rPr>
        <w:t>15. Contact Information</w:t>
      </w:r>
    </w:p>
    <w:p w14:paraId="2B4C12DD" w14:textId="74AE37DB" w:rsidR="006F4D7D" w:rsidRPr="006F4D7D" w:rsidRDefault="006F4D7D" w:rsidP="006F4D7D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Data Protection Contact:</w:t>
      </w: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br/>
      </w:r>
      <w:r w:rsidRPr="006F4D7D">
        <w:rPr>
          <w:rFonts w:ascii="Segoe UI Emoji" w:eastAsia="Times New Roman" w:hAnsi="Segoe UI Emoji" w:cs="Segoe UI Emoji"/>
          <w:kern w:val="0"/>
          <w:sz w:val="24"/>
          <w:szCs w:val="24"/>
          <w:lang w:val="en-US"/>
          <w14:ligatures w14:val="none"/>
        </w:rPr>
        <w:t>📧</w:t>
      </w: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hyperlink r:id="rId5" w:history="1">
        <w:r w:rsidR="00A07363" w:rsidRPr="00C70FBC">
          <w:rPr>
            <w:rStyle w:val="Hyperlink"/>
            <w:rFonts w:eastAsia="Times New Roman" w:cs="Times New Roman"/>
            <w:i/>
            <w:iCs/>
            <w:kern w:val="0"/>
            <w:sz w:val="24"/>
            <w:szCs w:val="24"/>
            <w:lang w:val="en-US"/>
            <w14:ligatures w14:val="none"/>
          </w:rPr>
          <w:t>security@unity-loyalty.co.uk</w:t>
        </w:r>
      </w:hyperlink>
    </w:p>
    <w:p w14:paraId="207C6EA5" w14:textId="77777777" w:rsidR="006F4D7D" w:rsidRPr="006F4D7D" w:rsidRDefault="006F4D7D" w:rsidP="006F4D7D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lastRenderedPageBreak/>
        <w:t>Legal Contact:</w:t>
      </w: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br/>
      </w:r>
      <w:r w:rsidRPr="006F4D7D">
        <w:rPr>
          <w:rFonts w:ascii="Segoe UI Emoji" w:eastAsia="Times New Roman" w:hAnsi="Segoe UI Emoji" w:cs="Segoe UI Emoji"/>
          <w:kern w:val="0"/>
          <w:sz w:val="24"/>
          <w:szCs w:val="24"/>
          <w:lang w:val="en-US"/>
          <w14:ligatures w14:val="none"/>
        </w:rPr>
        <w:t>📧</w:t>
      </w: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hyperlink r:id="rId6" w:history="1">
        <w:r w:rsidRPr="006F4D7D">
          <w:rPr>
            <w:rFonts w:eastAsia="Times New Roman" w:cs="Times New Roman"/>
            <w:i/>
            <w:iCs/>
            <w:color w:val="0000FF"/>
            <w:kern w:val="0"/>
            <w:sz w:val="24"/>
            <w:szCs w:val="24"/>
            <w:u w:val="single"/>
            <w:lang w:val="en-US"/>
            <w14:ligatures w14:val="none"/>
          </w:rPr>
          <w:t>law@unity-loyalty.co.uk</w:t>
        </w:r>
      </w:hyperlink>
    </w:p>
    <w:p w14:paraId="60AD78EB" w14:textId="77777777" w:rsidR="006F4D7D" w:rsidRPr="006F4D7D" w:rsidRDefault="006F4D7D" w:rsidP="006F4D7D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6F4D7D">
        <w:rPr>
          <w:rFonts w:eastAsia="Times New Roman" w:cs="Times New Roman"/>
          <w:b/>
          <w:bCs/>
          <w:kern w:val="0"/>
          <w:sz w:val="24"/>
          <w:szCs w:val="24"/>
          <w:lang w:val="en-US"/>
          <w14:ligatures w14:val="none"/>
        </w:rPr>
        <w:t>Postal:</w:t>
      </w: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br/>
        <w:t>Unity Systems Ltd</w:t>
      </w:r>
      <w:r w:rsidRPr="006F4D7D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br/>
        <w:t>4–8 Ludgate Circus, London, EC4M 7LF</w:t>
      </w:r>
    </w:p>
    <w:p w14:paraId="7A04CC6C" w14:textId="77777777" w:rsidR="006F4D7D" w:rsidRPr="006F4D7D" w:rsidRDefault="00000000" w:rsidP="006F4D7D">
      <w:pPr>
        <w:spacing w:after="0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pict w14:anchorId="2EBCB751">
          <v:rect id="_x0000_i1041" style="width:0;height:1.5pt" o:hralign="center" o:hrstd="t" o:hr="t" fillcolor="#a0a0a0" stroked="f"/>
        </w:pict>
      </w:r>
    </w:p>
    <w:p w14:paraId="3FC6764F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24518"/>
    <w:multiLevelType w:val="multilevel"/>
    <w:tmpl w:val="CD18A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162075"/>
    <w:multiLevelType w:val="multilevel"/>
    <w:tmpl w:val="B32C4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923710"/>
    <w:multiLevelType w:val="multilevel"/>
    <w:tmpl w:val="539E3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2D3CA8"/>
    <w:multiLevelType w:val="multilevel"/>
    <w:tmpl w:val="8C147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ED6F00"/>
    <w:multiLevelType w:val="multilevel"/>
    <w:tmpl w:val="5158F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6255A9"/>
    <w:multiLevelType w:val="multilevel"/>
    <w:tmpl w:val="DD6C0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717B58"/>
    <w:multiLevelType w:val="multilevel"/>
    <w:tmpl w:val="67742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777DD0"/>
    <w:multiLevelType w:val="multilevel"/>
    <w:tmpl w:val="E1203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4D5031"/>
    <w:multiLevelType w:val="multilevel"/>
    <w:tmpl w:val="47C49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D743CB"/>
    <w:multiLevelType w:val="multilevel"/>
    <w:tmpl w:val="01EAA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4D68F7"/>
    <w:multiLevelType w:val="multilevel"/>
    <w:tmpl w:val="109EE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4B0319"/>
    <w:multiLevelType w:val="multilevel"/>
    <w:tmpl w:val="F1E20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28559E"/>
    <w:multiLevelType w:val="multilevel"/>
    <w:tmpl w:val="A86E0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A22600C"/>
    <w:multiLevelType w:val="multilevel"/>
    <w:tmpl w:val="FCE22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8F1E40"/>
    <w:multiLevelType w:val="multilevel"/>
    <w:tmpl w:val="6F2AF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CB0F33"/>
    <w:multiLevelType w:val="multilevel"/>
    <w:tmpl w:val="BA40B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0C5D03"/>
    <w:multiLevelType w:val="multilevel"/>
    <w:tmpl w:val="23863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08A223B"/>
    <w:multiLevelType w:val="multilevel"/>
    <w:tmpl w:val="C74A1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5895B2B"/>
    <w:multiLevelType w:val="multilevel"/>
    <w:tmpl w:val="95F44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F059C4"/>
    <w:multiLevelType w:val="multilevel"/>
    <w:tmpl w:val="D54C6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AFA1643"/>
    <w:multiLevelType w:val="multilevel"/>
    <w:tmpl w:val="733E9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C867D97"/>
    <w:multiLevelType w:val="multilevel"/>
    <w:tmpl w:val="984AC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05A5532"/>
    <w:multiLevelType w:val="multilevel"/>
    <w:tmpl w:val="526C5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7B90A18"/>
    <w:multiLevelType w:val="multilevel"/>
    <w:tmpl w:val="EC8C5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8545DDB"/>
    <w:multiLevelType w:val="multilevel"/>
    <w:tmpl w:val="A3AEB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8CA00F9"/>
    <w:multiLevelType w:val="multilevel"/>
    <w:tmpl w:val="DA5C8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9B24CD7"/>
    <w:multiLevelType w:val="multilevel"/>
    <w:tmpl w:val="2AE01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FAB7D21"/>
    <w:multiLevelType w:val="multilevel"/>
    <w:tmpl w:val="4E7A0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8D7BF7"/>
    <w:multiLevelType w:val="multilevel"/>
    <w:tmpl w:val="07F45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FE85DFC"/>
    <w:multiLevelType w:val="multilevel"/>
    <w:tmpl w:val="C0D08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C843308"/>
    <w:multiLevelType w:val="multilevel"/>
    <w:tmpl w:val="DDD02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E8A3713"/>
    <w:multiLevelType w:val="multilevel"/>
    <w:tmpl w:val="296C7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01246492">
    <w:abstractNumId w:val="16"/>
  </w:num>
  <w:num w:numId="2" w16cid:durableId="427429856">
    <w:abstractNumId w:val="22"/>
  </w:num>
  <w:num w:numId="3" w16cid:durableId="1972442511">
    <w:abstractNumId w:val="11"/>
  </w:num>
  <w:num w:numId="4" w16cid:durableId="762260929">
    <w:abstractNumId w:val="21"/>
  </w:num>
  <w:num w:numId="5" w16cid:durableId="553976024">
    <w:abstractNumId w:val="2"/>
  </w:num>
  <w:num w:numId="6" w16cid:durableId="589437395">
    <w:abstractNumId w:val="7"/>
  </w:num>
  <w:num w:numId="7" w16cid:durableId="1081098362">
    <w:abstractNumId w:val="27"/>
  </w:num>
  <w:num w:numId="8" w16cid:durableId="967708394">
    <w:abstractNumId w:val="17"/>
  </w:num>
  <w:num w:numId="9" w16cid:durableId="2058045012">
    <w:abstractNumId w:val="24"/>
  </w:num>
  <w:num w:numId="10" w16cid:durableId="1210993925">
    <w:abstractNumId w:val="20"/>
  </w:num>
  <w:num w:numId="11" w16cid:durableId="2116556542">
    <w:abstractNumId w:val="3"/>
  </w:num>
  <w:num w:numId="12" w16cid:durableId="1074595519">
    <w:abstractNumId w:val="19"/>
  </w:num>
  <w:num w:numId="13" w16cid:durableId="1042636273">
    <w:abstractNumId w:val="1"/>
  </w:num>
  <w:num w:numId="14" w16cid:durableId="286202028">
    <w:abstractNumId w:val="13"/>
  </w:num>
  <w:num w:numId="15" w16cid:durableId="892042679">
    <w:abstractNumId w:val="10"/>
  </w:num>
  <w:num w:numId="16" w16cid:durableId="357239266">
    <w:abstractNumId w:val="9"/>
  </w:num>
  <w:num w:numId="17" w16cid:durableId="1907760907">
    <w:abstractNumId w:val="0"/>
  </w:num>
  <w:num w:numId="18" w16cid:durableId="155191845">
    <w:abstractNumId w:val="6"/>
  </w:num>
  <w:num w:numId="19" w16cid:durableId="2087341423">
    <w:abstractNumId w:val="29"/>
  </w:num>
  <w:num w:numId="20" w16cid:durableId="432408514">
    <w:abstractNumId w:val="26"/>
  </w:num>
  <w:num w:numId="21" w16cid:durableId="28915511">
    <w:abstractNumId w:val="25"/>
  </w:num>
  <w:num w:numId="22" w16cid:durableId="428548740">
    <w:abstractNumId w:val="30"/>
  </w:num>
  <w:num w:numId="23" w16cid:durableId="1928728172">
    <w:abstractNumId w:val="23"/>
  </w:num>
  <w:num w:numId="24" w16cid:durableId="261570001">
    <w:abstractNumId w:val="31"/>
  </w:num>
  <w:num w:numId="25" w16cid:durableId="1148591520">
    <w:abstractNumId w:val="15"/>
  </w:num>
  <w:num w:numId="26" w16cid:durableId="485824634">
    <w:abstractNumId w:val="12"/>
  </w:num>
  <w:num w:numId="27" w16cid:durableId="280036128">
    <w:abstractNumId w:val="14"/>
  </w:num>
  <w:num w:numId="28" w16cid:durableId="32925922">
    <w:abstractNumId w:val="4"/>
  </w:num>
  <w:num w:numId="29" w16cid:durableId="777259792">
    <w:abstractNumId w:val="28"/>
  </w:num>
  <w:num w:numId="30" w16cid:durableId="1708213881">
    <w:abstractNumId w:val="8"/>
  </w:num>
  <w:num w:numId="31" w16cid:durableId="1667632075">
    <w:abstractNumId w:val="18"/>
  </w:num>
  <w:num w:numId="32" w16cid:durableId="14813127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D7D"/>
    <w:rsid w:val="002521FC"/>
    <w:rsid w:val="00416825"/>
    <w:rsid w:val="006C0B77"/>
    <w:rsid w:val="006F4D7D"/>
    <w:rsid w:val="0078649B"/>
    <w:rsid w:val="008242FF"/>
    <w:rsid w:val="00870751"/>
    <w:rsid w:val="00922C48"/>
    <w:rsid w:val="00943A31"/>
    <w:rsid w:val="00A07363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323085"/>
  <w15:chartTrackingRefBased/>
  <w15:docId w15:val="{74E72330-3FD2-4F88-8565-D6ED3FF7B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4D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4D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4D7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4D7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4D7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4D7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4D7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4D7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4D7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4D7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4D7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4D7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4D7D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4D7D"/>
    <w:rPr>
      <w:rFonts w:eastAsiaTheme="majorEastAsia" w:cstheme="majorBidi"/>
      <w:color w:val="2E74B5" w:themeColor="accent1" w:themeShade="BF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4D7D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4D7D"/>
    <w:rPr>
      <w:rFonts w:eastAsiaTheme="majorEastAsia" w:cstheme="majorBidi"/>
      <w:color w:val="595959" w:themeColor="text1" w:themeTint="A6"/>
      <w:sz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4D7D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4D7D"/>
    <w:rPr>
      <w:rFonts w:eastAsiaTheme="majorEastAsia" w:cstheme="majorBidi"/>
      <w:color w:val="272727" w:themeColor="text1" w:themeTint="D8"/>
      <w:sz w:val="28"/>
    </w:rPr>
  </w:style>
  <w:style w:type="paragraph" w:styleId="Title">
    <w:name w:val="Title"/>
    <w:basedOn w:val="Normal"/>
    <w:next w:val="Normal"/>
    <w:link w:val="TitleChar"/>
    <w:uiPriority w:val="10"/>
    <w:qFormat/>
    <w:rsid w:val="006F4D7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4D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4D7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4D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4D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4D7D"/>
    <w:rPr>
      <w:rFonts w:ascii="Times New Roman" w:hAnsi="Times New Roman"/>
      <w:i/>
      <w:iCs/>
      <w:color w:val="404040" w:themeColor="text1" w:themeTint="BF"/>
      <w:sz w:val="28"/>
    </w:rPr>
  </w:style>
  <w:style w:type="paragraph" w:styleId="ListParagraph">
    <w:name w:val="List Paragraph"/>
    <w:basedOn w:val="Normal"/>
    <w:uiPriority w:val="34"/>
    <w:qFormat/>
    <w:rsid w:val="006F4D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4D7D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4D7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4D7D"/>
    <w:rPr>
      <w:rFonts w:ascii="Times New Roman" w:hAnsi="Times New Roman"/>
      <w:i/>
      <w:iCs/>
      <w:color w:val="2E74B5" w:themeColor="accent1" w:themeShade="BF"/>
      <w:sz w:val="28"/>
    </w:rPr>
  </w:style>
  <w:style w:type="character" w:styleId="IntenseReference">
    <w:name w:val="Intense Reference"/>
    <w:basedOn w:val="DefaultParagraphFont"/>
    <w:uiPriority w:val="32"/>
    <w:qFormat/>
    <w:rsid w:val="006F4D7D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F4D7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4D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00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2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aw@unity-loyalty.co.uk" TargetMode="External"/><Relationship Id="rId5" Type="http://schemas.openxmlformats.org/officeDocument/2006/relationships/hyperlink" Target="mailto:security@unity-loyalty.co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904</Words>
  <Characters>5157</Characters>
  <Application>Microsoft Office Word</Application>
  <DocSecurity>0</DocSecurity>
  <Lines>42</Lines>
  <Paragraphs>12</Paragraphs>
  <ScaleCrop>false</ScaleCrop>
  <Company/>
  <LinksUpToDate>false</LinksUpToDate>
  <CharactersWithSpaces>6049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2025-12-04T14:39:00Z</dcterms:created>
  <dcterms:modified xsi:type="dcterms:W3CDTF">2025-12-10T16:11:00Z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e0f6bc28-1199-40c1-bc41-798fa7ada3d0</vt:lpwstr>
  </property>
</Properties>
</file>